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3187" w14:textId="77777777" w:rsidR="009F265B" w:rsidRDefault="007737F9">
      <w:r>
        <w:t xml:space="preserve">                                                                             </w:t>
      </w:r>
      <w:r w:rsidR="00F215F5">
        <w:rPr>
          <w:noProof/>
          <w:lang w:eastAsia="pl-PL"/>
        </w:rPr>
        <w:drawing>
          <wp:inline distT="0" distB="0" distL="0" distR="0" wp14:anchorId="65106860" wp14:editId="5A416E74">
            <wp:extent cx="2487930" cy="1122711"/>
            <wp:effectExtent l="0" t="0" r="762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ieleń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82" cy="11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7A40DD88" w14:textId="77777777" w:rsidR="009F265B" w:rsidRDefault="009F265B"/>
    <w:p w14:paraId="257FB447" w14:textId="77777777" w:rsidR="009F265B" w:rsidRDefault="009F265B"/>
    <w:p w14:paraId="2F33C3A9" w14:textId="660A09A6" w:rsidR="009F265B" w:rsidRDefault="00F215F5" w:rsidP="00F215F5">
      <w:pPr>
        <w:jc w:val="center"/>
      </w:pPr>
      <w:r>
        <w:rPr>
          <w:noProof/>
          <w:lang w:eastAsia="pl-PL"/>
        </w:rPr>
        <w:drawing>
          <wp:inline distT="0" distB="0" distL="0" distR="0" wp14:anchorId="298609FC" wp14:editId="01E986FD">
            <wp:extent cx="2933395" cy="293339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36" cy="29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0940" w14:textId="179E40C5" w:rsidR="00F215F5" w:rsidRPr="00DB567A" w:rsidRDefault="002105A8">
      <w:pPr>
        <w:rPr>
          <w:rFonts w:ascii="Times New Roman" w:hAnsi="Times New Roman" w:cs="Times New Roman"/>
        </w:rPr>
      </w:pPr>
      <w:r>
        <w:t xml:space="preserve">         </w:t>
      </w:r>
      <w:r w:rsidR="009F265B">
        <w:t xml:space="preserve">             </w:t>
      </w:r>
      <w:r w:rsidRPr="00DB567A">
        <w:rPr>
          <w:rFonts w:ascii="Times New Roman" w:hAnsi="Times New Roman" w:cs="Times New Roman"/>
          <w:b/>
          <w:bCs/>
          <w:color w:val="FF0000"/>
        </w:rPr>
        <w:t>W 34 rocznicę  męczeńskiej śmierci  Księdza Jerzego Popiełuszki</w:t>
      </w:r>
      <w:r w:rsidR="009F265B" w:rsidRPr="00DB567A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</w:p>
    <w:bookmarkStart w:id="0" w:name="_GoBack"/>
    <w:bookmarkEnd w:id="0"/>
    <w:p w14:paraId="33BFE2BC" w14:textId="30CFB0C6" w:rsidR="0091218E" w:rsidRDefault="00F215F5" w:rsidP="002105A8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2B9D0" wp14:editId="60B1ABCE">
                <wp:simplePos x="0" y="0"/>
                <wp:positionH relativeFrom="column">
                  <wp:posOffset>1630833</wp:posOffset>
                </wp:positionH>
                <wp:positionV relativeFrom="paragraph">
                  <wp:posOffset>593598</wp:posOffset>
                </wp:positionV>
                <wp:extent cx="2941651" cy="699715"/>
                <wp:effectExtent l="0" t="0" r="1143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51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861D" w14:textId="77777777" w:rsidR="009F265B" w:rsidRPr="009F265B" w:rsidRDefault="009F265B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F265B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ZAPROSZENIE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52B9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8.4pt;margin-top:46.75pt;width:231.6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">
                <v:textbox>
                  <w:txbxContent>
                    <w:p w14:paraId="2A48861D" w14:textId="77777777" w:rsidR="009F265B" w:rsidRPr="009F265B" w:rsidRDefault="009F265B">
                      <w:pPr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</w:pPr>
                      <w:r w:rsidRPr="009F265B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ZAPROSZENIE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91218E" w:rsidRPr="0091218E">
        <w:rPr>
          <w:b/>
        </w:rPr>
        <w:lastRenderedPageBreak/>
        <w:t>PROGRAM</w:t>
      </w:r>
    </w:p>
    <w:p w14:paraId="636A0E3A" w14:textId="77777777" w:rsidR="00F215F5" w:rsidRPr="0091218E" w:rsidRDefault="00F215F5" w:rsidP="0091218E">
      <w:pPr>
        <w:spacing w:after="0" w:line="360" w:lineRule="auto"/>
        <w:jc w:val="center"/>
        <w:rPr>
          <w:b/>
        </w:rPr>
      </w:pPr>
    </w:p>
    <w:p w14:paraId="76B0AF4B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Przywitanie i prowadzenie: ks. Jarosław </w:t>
      </w:r>
      <w:proofErr w:type="spellStart"/>
      <w:r w:rsidRPr="0091218E">
        <w:rPr>
          <w:sz w:val="20"/>
        </w:rPr>
        <w:t>Krzewicki</w:t>
      </w:r>
      <w:proofErr w:type="spellEnd"/>
      <w:r w:rsidRPr="0091218E">
        <w:rPr>
          <w:sz w:val="20"/>
        </w:rPr>
        <w:t xml:space="preserve">, Rektor </w:t>
      </w:r>
      <w:proofErr w:type="spellStart"/>
      <w:r w:rsidRPr="0091218E">
        <w:rPr>
          <w:sz w:val="20"/>
        </w:rPr>
        <w:t>SWEiZ</w:t>
      </w:r>
      <w:proofErr w:type="spellEnd"/>
    </w:p>
    <w:p w14:paraId="7341C37C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Pozdrowienie: ks. inf. Ireneusz Skubiś, Moderator Ruchu Europa Christi</w:t>
      </w:r>
    </w:p>
    <w:p w14:paraId="3CF553F9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Wykład wprowadzający: Ks. Nicolas </w:t>
      </w:r>
      <w:proofErr w:type="spellStart"/>
      <w:r w:rsidRPr="0091218E">
        <w:rPr>
          <w:sz w:val="20"/>
        </w:rPr>
        <w:t>Buttet</w:t>
      </w:r>
      <w:proofErr w:type="spellEnd"/>
      <w:r w:rsidRPr="0091218E">
        <w:rPr>
          <w:sz w:val="20"/>
        </w:rPr>
        <w:t xml:space="preserve">, Szwajcaria, Francja </w:t>
      </w:r>
    </w:p>
    <w:p w14:paraId="2AA34EE6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 „Męczennicy pierwszych wieków Europy zasiewem jej chrześcijańskich dziejów”</w:t>
      </w:r>
    </w:p>
    <w:p w14:paraId="5616A66B" w14:textId="0A3BDA53" w:rsidR="0091218E" w:rsidRPr="0091218E" w:rsidRDefault="0091218E" w:rsidP="00BC781E">
      <w:pPr>
        <w:spacing w:after="0" w:line="360" w:lineRule="auto"/>
        <w:jc w:val="center"/>
        <w:rPr>
          <w:sz w:val="20"/>
        </w:rPr>
      </w:pPr>
      <w:r w:rsidRPr="0091218E">
        <w:rPr>
          <w:b/>
          <w:sz w:val="20"/>
        </w:rPr>
        <w:t>Panel I</w:t>
      </w:r>
      <w:r w:rsidRPr="0091218E">
        <w:rPr>
          <w:sz w:val="20"/>
        </w:rPr>
        <w:t>, godz. 9</w:t>
      </w:r>
      <w:r w:rsidR="00BC781E">
        <w:rPr>
          <w:sz w:val="20"/>
        </w:rPr>
        <w:t>:</w:t>
      </w:r>
      <w:r w:rsidRPr="0091218E">
        <w:rPr>
          <w:sz w:val="20"/>
        </w:rPr>
        <w:t>45</w:t>
      </w:r>
    </w:p>
    <w:p w14:paraId="3DFB410C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Dr </w:t>
      </w:r>
      <w:proofErr w:type="spellStart"/>
      <w:r w:rsidRPr="0091218E">
        <w:rPr>
          <w:sz w:val="20"/>
        </w:rPr>
        <w:t>Massimo</w:t>
      </w:r>
      <w:proofErr w:type="spellEnd"/>
      <w:r w:rsidRPr="0091218E">
        <w:rPr>
          <w:sz w:val="20"/>
        </w:rPr>
        <w:t xml:space="preserve"> </w:t>
      </w:r>
      <w:proofErr w:type="spellStart"/>
      <w:r w:rsidRPr="0091218E">
        <w:rPr>
          <w:sz w:val="20"/>
        </w:rPr>
        <w:t>Casciani</w:t>
      </w:r>
      <w:proofErr w:type="spellEnd"/>
      <w:r w:rsidRPr="0091218E">
        <w:rPr>
          <w:sz w:val="20"/>
        </w:rPr>
        <w:t xml:space="preserve"> - „Czy chrześcijanie w Europie staną się prześladowaną mniejszością?”</w:t>
      </w:r>
    </w:p>
    <w:p w14:paraId="6AFB2B98" w14:textId="2B11C4FD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Prof. </w:t>
      </w:r>
      <w:proofErr w:type="spellStart"/>
      <w:r w:rsidRPr="0091218E">
        <w:rPr>
          <w:sz w:val="20"/>
        </w:rPr>
        <w:t>Lluis</w:t>
      </w:r>
      <w:proofErr w:type="spellEnd"/>
      <w:r w:rsidRPr="0091218E">
        <w:rPr>
          <w:sz w:val="20"/>
        </w:rPr>
        <w:t xml:space="preserve"> </w:t>
      </w:r>
      <w:proofErr w:type="spellStart"/>
      <w:r w:rsidRPr="0091218E">
        <w:rPr>
          <w:sz w:val="20"/>
        </w:rPr>
        <w:t>Clavell</w:t>
      </w:r>
      <w:proofErr w:type="spellEnd"/>
      <w:r w:rsidRPr="0091218E">
        <w:rPr>
          <w:sz w:val="20"/>
        </w:rPr>
        <w:t xml:space="preserve"> - „Gość nieproszony, Ukrzyżowany niechciany. Filozoficzne korzenie współczesnych konfliktów z </w:t>
      </w:r>
      <w:proofErr w:type="spellStart"/>
      <w:r w:rsidRPr="0091218E">
        <w:rPr>
          <w:sz w:val="20"/>
        </w:rPr>
        <w:t>Trójjedynym</w:t>
      </w:r>
      <w:proofErr w:type="spellEnd"/>
      <w:r w:rsidRPr="0091218E">
        <w:rPr>
          <w:sz w:val="20"/>
        </w:rPr>
        <w:t xml:space="preserve"> Bogiem”</w:t>
      </w:r>
    </w:p>
    <w:p w14:paraId="40C455F0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Prof. Antonio </w:t>
      </w:r>
      <w:proofErr w:type="spellStart"/>
      <w:r w:rsidRPr="0091218E">
        <w:rPr>
          <w:sz w:val="20"/>
        </w:rPr>
        <w:t>Iodice</w:t>
      </w:r>
      <w:proofErr w:type="spellEnd"/>
      <w:r w:rsidRPr="0091218E">
        <w:rPr>
          <w:sz w:val="20"/>
        </w:rPr>
        <w:t xml:space="preserve"> - „Krew męczenników nadzieją odnowy polityki i impulsem do nowego spojrzenia na Europę wartości”</w:t>
      </w:r>
    </w:p>
    <w:p w14:paraId="4721AB6F" w14:textId="5F84FE3F" w:rsidR="0091218E" w:rsidRPr="0091218E" w:rsidRDefault="0091218E" w:rsidP="00BC781E">
      <w:pPr>
        <w:spacing w:after="0" w:line="360" w:lineRule="auto"/>
        <w:jc w:val="center"/>
        <w:rPr>
          <w:sz w:val="20"/>
        </w:rPr>
      </w:pPr>
      <w:r w:rsidRPr="0091218E">
        <w:rPr>
          <w:b/>
          <w:sz w:val="20"/>
        </w:rPr>
        <w:t>Panel II</w:t>
      </w:r>
      <w:r w:rsidRPr="0091218E">
        <w:rPr>
          <w:sz w:val="20"/>
        </w:rPr>
        <w:t>, godz. 11</w:t>
      </w:r>
      <w:r w:rsidR="00BC781E">
        <w:rPr>
          <w:sz w:val="20"/>
        </w:rPr>
        <w:t>:15</w:t>
      </w:r>
    </w:p>
    <w:p w14:paraId="71BA9398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Bp Jan Kopiec - „Męczennicy łączą i dzielą. Jedność budowana na historycznej </w:t>
      </w:r>
    </w:p>
    <w:p w14:paraId="1DBD18FE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prawdzie i czystej ofierze”</w:t>
      </w:r>
    </w:p>
    <w:p w14:paraId="7A749BF7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Ks. dr Aleksy Kucy - „Wartość męczeństwa w Kościele prawosławnym. Bolesne </w:t>
      </w:r>
    </w:p>
    <w:p w14:paraId="66904ECF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doświadczenia drogą do oczyszczenia i pojednania”</w:t>
      </w:r>
    </w:p>
    <w:p w14:paraId="492C539C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Pastor Jan-</w:t>
      </w:r>
      <w:proofErr w:type="spellStart"/>
      <w:r w:rsidRPr="0091218E">
        <w:rPr>
          <w:sz w:val="20"/>
        </w:rPr>
        <w:t>Aage</w:t>
      </w:r>
      <w:proofErr w:type="spellEnd"/>
      <w:r w:rsidRPr="0091218E">
        <w:rPr>
          <w:sz w:val="20"/>
        </w:rPr>
        <w:t xml:space="preserve"> Torp - „Wpatrzeni w Krzyż świadkowie wiary. Męczeństwo </w:t>
      </w:r>
    </w:p>
    <w:p w14:paraId="44905D8A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wyrazem nieskończonej ufności”</w:t>
      </w:r>
    </w:p>
    <w:p w14:paraId="7161571D" w14:textId="0D8E6AF5" w:rsidR="0091218E" w:rsidRPr="0091218E" w:rsidRDefault="0091218E" w:rsidP="00BC781E">
      <w:pPr>
        <w:spacing w:after="0" w:line="360" w:lineRule="auto"/>
        <w:jc w:val="center"/>
        <w:rPr>
          <w:sz w:val="20"/>
        </w:rPr>
      </w:pPr>
      <w:r w:rsidRPr="0091218E">
        <w:rPr>
          <w:b/>
          <w:sz w:val="20"/>
        </w:rPr>
        <w:t>Panel III</w:t>
      </w:r>
      <w:r w:rsidRPr="0091218E">
        <w:rPr>
          <w:sz w:val="20"/>
        </w:rPr>
        <w:t xml:space="preserve">, godz. </w:t>
      </w:r>
      <w:r w:rsidR="00BC781E">
        <w:rPr>
          <w:sz w:val="20"/>
        </w:rPr>
        <w:t>13:00</w:t>
      </w:r>
    </w:p>
    <w:p w14:paraId="3E57E786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Ks. abp Jan </w:t>
      </w:r>
      <w:proofErr w:type="spellStart"/>
      <w:r w:rsidRPr="0091218E">
        <w:rPr>
          <w:sz w:val="20"/>
        </w:rPr>
        <w:t>Graubner</w:t>
      </w:r>
      <w:proofErr w:type="spellEnd"/>
      <w:r w:rsidRPr="0091218E">
        <w:rPr>
          <w:sz w:val="20"/>
        </w:rPr>
        <w:t>, Ołomuniec, Czechy - „Męczennicy pod rządami komunizmu”</w:t>
      </w:r>
    </w:p>
    <w:p w14:paraId="4D59E069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Ks. Filip </w:t>
      </w:r>
      <w:proofErr w:type="spellStart"/>
      <w:r w:rsidRPr="0091218E">
        <w:rPr>
          <w:sz w:val="20"/>
        </w:rPr>
        <w:t>Kucelin</w:t>
      </w:r>
      <w:proofErr w:type="spellEnd"/>
      <w:r w:rsidRPr="0091218E">
        <w:rPr>
          <w:sz w:val="20"/>
        </w:rPr>
        <w:t xml:space="preserve"> , Chorwacja – „Męczennicy jako znak nadziei, sprzeciwu i jedności”</w:t>
      </w:r>
    </w:p>
    <w:p w14:paraId="0C030918" w14:textId="63BEEBD5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>M. Jana Zawieja CSFN – „Męczeństwo w języku miłości. Siostry z Nowogródka”</w:t>
      </w:r>
    </w:p>
    <w:p w14:paraId="6B80953D" w14:textId="7E4F6577" w:rsidR="0091218E" w:rsidRPr="0091218E" w:rsidRDefault="0091218E" w:rsidP="00BC781E">
      <w:pPr>
        <w:spacing w:after="0" w:line="360" w:lineRule="auto"/>
        <w:jc w:val="center"/>
        <w:rPr>
          <w:sz w:val="20"/>
        </w:rPr>
      </w:pPr>
      <w:r w:rsidRPr="0091218E">
        <w:rPr>
          <w:b/>
          <w:sz w:val="20"/>
        </w:rPr>
        <w:t>Panel IV</w:t>
      </w:r>
      <w:r w:rsidRPr="0091218E">
        <w:rPr>
          <w:sz w:val="20"/>
        </w:rPr>
        <w:t>, godz. 1</w:t>
      </w:r>
      <w:r w:rsidR="00BC781E">
        <w:rPr>
          <w:sz w:val="20"/>
        </w:rPr>
        <w:t>5:00</w:t>
      </w:r>
    </w:p>
    <w:p w14:paraId="3EEA35DA" w14:textId="77777777" w:rsidR="0091218E" w:rsidRPr="0091218E" w:rsidRDefault="0091218E" w:rsidP="0091218E">
      <w:pPr>
        <w:spacing w:after="0" w:line="360" w:lineRule="auto"/>
        <w:rPr>
          <w:sz w:val="20"/>
        </w:rPr>
      </w:pPr>
      <w:proofErr w:type="spellStart"/>
      <w:r w:rsidRPr="0091218E">
        <w:rPr>
          <w:sz w:val="20"/>
        </w:rPr>
        <w:t>Ks.Prałat</w:t>
      </w:r>
      <w:proofErr w:type="spellEnd"/>
      <w:r w:rsidRPr="0091218E">
        <w:rPr>
          <w:sz w:val="20"/>
        </w:rPr>
        <w:t xml:space="preserve"> </w:t>
      </w:r>
      <w:proofErr w:type="spellStart"/>
      <w:r w:rsidRPr="0091218E">
        <w:rPr>
          <w:sz w:val="20"/>
        </w:rPr>
        <w:t>Jose</w:t>
      </w:r>
      <w:proofErr w:type="spellEnd"/>
      <w:r w:rsidRPr="0091218E">
        <w:rPr>
          <w:sz w:val="20"/>
        </w:rPr>
        <w:t xml:space="preserve"> Luis Gutierrez – „Terror hiszpański i jego owoce dla współczesnych dzieł Kościoła”</w:t>
      </w:r>
    </w:p>
    <w:p w14:paraId="3A20CD3A" w14:textId="77777777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Dr Kazimierz </w:t>
      </w:r>
      <w:proofErr w:type="spellStart"/>
      <w:r w:rsidRPr="0091218E">
        <w:rPr>
          <w:sz w:val="20"/>
        </w:rPr>
        <w:t>Szałata</w:t>
      </w:r>
      <w:proofErr w:type="spellEnd"/>
      <w:r w:rsidRPr="0091218E">
        <w:rPr>
          <w:sz w:val="20"/>
        </w:rPr>
        <w:t xml:space="preserve"> - „Świadkowie wiary znad Loary”</w:t>
      </w:r>
    </w:p>
    <w:p w14:paraId="176E0C87" w14:textId="2E4E89ED" w:rsidR="0091218E" w:rsidRPr="0091218E" w:rsidRDefault="0091218E" w:rsidP="0091218E">
      <w:pPr>
        <w:spacing w:after="0" w:line="360" w:lineRule="auto"/>
        <w:rPr>
          <w:sz w:val="20"/>
        </w:rPr>
      </w:pPr>
      <w:r w:rsidRPr="0091218E">
        <w:rPr>
          <w:sz w:val="20"/>
        </w:rPr>
        <w:t xml:space="preserve">P. </w:t>
      </w:r>
      <w:proofErr w:type="spellStart"/>
      <w:r w:rsidR="00BC781E">
        <w:rPr>
          <w:sz w:val="20"/>
        </w:rPr>
        <w:t>Casimiro</w:t>
      </w:r>
      <w:proofErr w:type="spellEnd"/>
      <w:r w:rsidRPr="0091218E">
        <w:rPr>
          <w:sz w:val="20"/>
        </w:rPr>
        <w:t xml:space="preserve"> Zieliński OSPPE, Australia – „Angielscy męczennicy sumienia”</w:t>
      </w:r>
    </w:p>
    <w:p w14:paraId="73E36471" w14:textId="33E9CAB1" w:rsidR="0091218E" w:rsidRDefault="0091218E" w:rsidP="0091218E">
      <w:r w:rsidRPr="0091218E">
        <w:rPr>
          <w:sz w:val="20"/>
        </w:rPr>
        <w:t>Ks</w:t>
      </w:r>
      <w:r w:rsidR="00BC781E">
        <w:rPr>
          <w:sz w:val="20"/>
        </w:rPr>
        <w:t>.</w:t>
      </w:r>
      <w:r w:rsidRPr="0091218E">
        <w:rPr>
          <w:sz w:val="20"/>
        </w:rPr>
        <w:t xml:space="preserve"> dr Alberto </w:t>
      </w:r>
      <w:proofErr w:type="spellStart"/>
      <w:r w:rsidRPr="0091218E">
        <w:rPr>
          <w:sz w:val="20"/>
        </w:rPr>
        <w:t>Gildoni</w:t>
      </w:r>
      <w:proofErr w:type="spellEnd"/>
      <w:r w:rsidRPr="0091218E">
        <w:rPr>
          <w:sz w:val="20"/>
        </w:rPr>
        <w:t xml:space="preserve"> – „Męczeństwo” owoc spełnionego obowiązku”</w:t>
      </w:r>
      <w:r>
        <w:br w:type="page"/>
      </w:r>
    </w:p>
    <w:p w14:paraId="7591353D" w14:textId="77777777" w:rsidR="0091218E" w:rsidRDefault="0091218E" w:rsidP="0091218E">
      <w:pPr>
        <w:jc w:val="center"/>
        <w:rPr>
          <w:b/>
          <w:sz w:val="28"/>
          <w:szCs w:val="24"/>
        </w:rPr>
      </w:pPr>
    </w:p>
    <w:p w14:paraId="5EB45E78" w14:textId="77777777" w:rsidR="0091218E" w:rsidRDefault="0091218E" w:rsidP="0091218E">
      <w:pPr>
        <w:jc w:val="center"/>
        <w:rPr>
          <w:b/>
          <w:sz w:val="28"/>
          <w:szCs w:val="24"/>
        </w:rPr>
      </w:pPr>
    </w:p>
    <w:p w14:paraId="4898FE6E" w14:textId="036AB4D7" w:rsidR="0091218E" w:rsidRPr="0091218E" w:rsidRDefault="0091218E" w:rsidP="0091218E">
      <w:pPr>
        <w:jc w:val="center"/>
        <w:rPr>
          <w:b/>
          <w:sz w:val="28"/>
          <w:szCs w:val="24"/>
        </w:rPr>
      </w:pPr>
      <w:r w:rsidRPr="0091218E">
        <w:rPr>
          <w:b/>
          <w:sz w:val="28"/>
          <w:szCs w:val="24"/>
        </w:rPr>
        <w:t>Ruch  „Europa Christi”</w:t>
      </w:r>
    </w:p>
    <w:p w14:paraId="30659DD3" w14:textId="77777777" w:rsidR="0091218E" w:rsidRDefault="0091218E" w:rsidP="0091218E">
      <w:pPr>
        <w:jc w:val="center"/>
      </w:pPr>
      <w:r>
        <w:t>oraz</w:t>
      </w:r>
    </w:p>
    <w:p w14:paraId="456475A7" w14:textId="77777777" w:rsidR="0091218E" w:rsidRPr="00BC781E" w:rsidRDefault="0091218E" w:rsidP="0091218E">
      <w:pPr>
        <w:jc w:val="center"/>
        <w:rPr>
          <w:b/>
          <w:color w:val="00B050"/>
          <w:sz w:val="28"/>
          <w:szCs w:val="28"/>
        </w:rPr>
      </w:pPr>
      <w:r w:rsidRPr="00BC781E">
        <w:rPr>
          <w:b/>
          <w:color w:val="00B050"/>
          <w:sz w:val="28"/>
          <w:szCs w:val="28"/>
        </w:rPr>
        <w:t>Szkoła Wyższa Ekonomii i Zarządzania w  Łodzi</w:t>
      </w:r>
    </w:p>
    <w:p w14:paraId="3A0264E1" w14:textId="2FA84E3C" w:rsidR="0091218E" w:rsidRDefault="0091218E" w:rsidP="0091218E">
      <w:pPr>
        <w:jc w:val="center"/>
      </w:pPr>
      <w:r>
        <w:t>mają zaszczyt zaprosić na Sesję  II Kongresu  Europa Christi</w:t>
      </w:r>
    </w:p>
    <w:p w14:paraId="08E4E415" w14:textId="77777777" w:rsidR="0091218E" w:rsidRDefault="0091218E" w:rsidP="0091218E">
      <w:pPr>
        <w:jc w:val="center"/>
      </w:pPr>
      <w:r>
        <w:t xml:space="preserve">„ </w:t>
      </w:r>
      <w:r w:rsidRPr="004E44BE">
        <w:rPr>
          <w:b/>
        </w:rPr>
        <w:t>EUROPA MĘCZENNIKÓW</w:t>
      </w:r>
      <w:r>
        <w:t xml:space="preserve"> ”</w:t>
      </w:r>
    </w:p>
    <w:p w14:paraId="76FEB988" w14:textId="77777777" w:rsidR="002105A8" w:rsidRDefault="002105A8" w:rsidP="0091218E">
      <w:pPr>
        <w:jc w:val="center"/>
      </w:pPr>
    </w:p>
    <w:p w14:paraId="500EB306" w14:textId="4F7C84C8" w:rsidR="0091218E" w:rsidRDefault="002105A8" w:rsidP="0091218E">
      <w:pPr>
        <w:jc w:val="center"/>
      </w:pPr>
      <w:r>
        <w:t>……………………………………………………………………………………………………….</w:t>
      </w:r>
    </w:p>
    <w:p w14:paraId="5EF6CC43" w14:textId="77777777" w:rsidR="0091218E" w:rsidRDefault="0091218E" w:rsidP="0091218E">
      <w:pPr>
        <w:jc w:val="center"/>
      </w:pPr>
    </w:p>
    <w:p w14:paraId="3D071370" w14:textId="29B4A2B0" w:rsidR="0091218E" w:rsidRDefault="0091218E" w:rsidP="0091218E">
      <w:pPr>
        <w:spacing w:line="240" w:lineRule="auto"/>
        <w:jc w:val="center"/>
      </w:pPr>
      <w:r>
        <w:t>19 października 2018 o godz. 9</w:t>
      </w:r>
      <w:r w:rsidR="00BC781E">
        <w:t>:</w:t>
      </w:r>
      <w:r>
        <w:t>00</w:t>
      </w:r>
    </w:p>
    <w:p w14:paraId="53817525" w14:textId="77777777" w:rsidR="0091218E" w:rsidRDefault="0091218E" w:rsidP="0091218E">
      <w:pPr>
        <w:spacing w:line="240" w:lineRule="auto"/>
        <w:jc w:val="center"/>
      </w:pPr>
      <w:r>
        <w:t>Aula  Wydziału Filologicznego Uniwersytetu  Łódzkiego, ul. Pomorska 171/173</w:t>
      </w:r>
    </w:p>
    <w:p w14:paraId="2877F4E5" w14:textId="77777777" w:rsidR="0091218E" w:rsidRDefault="0091218E" w:rsidP="0091218E">
      <w:pPr>
        <w:tabs>
          <w:tab w:val="left" w:pos="1985"/>
        </w:tabs>
        <w:jc w:val="center"/>
      </w:pPr>
    </w:p>
    <w:p w14:paraId="1CFAB09D" w14:textId="77777777" w:rsidR="0091218E" w:rsidRDefault="0091218E" w:rsidP="0091218E">
      <w:pPr>
        <w:tabs>
          <w:tab w:val="left" w:pos="1985"/>
        </w:tabs>
        <w:jc w:val="center"/>
      </w:pPr>
    </w:p>
    <w:p w14:paraId="58562C15" w14:textId="77777777" w:rsidR="0091218E" w:rsidRDefault="0091218E" w:rsidP="0091218E">
      <w:pPr>
        <w:tabs>
          <w:tab w:val="left" w:pos="1985"/>
        </w:tabs>
        <w:jc w:val="center"/>
      </w:pPr>
    </w:p>
    <w:p w14:paraId="7CE6128B" w14:textId="77777777" w:rsidR="0091218E" w:rsidRDefault="0091218E" w:rsidP="0091218E">
      <w:pPr>
        <w:tabs>
          <w:tab w:val="left" w:pos="1985"/>
        </w:tabs>
        <w:jc w:val="center"/>
      </w:pPr>
    </w:p>
    <w:p w14:paraId="544DFC91" w14:textId="77777777" w:rsidR="0091218E" w:rsidRDefault="0091218E" w:rsidP="0091218E">
      <w:pPr>
        <w:tabs>
          <w:tab w:val="left" w:pos="1985"/>
        </w:tabs>
        <w:jc w:val="center"/>
      </w:pPr>
    </w:p>
    <w:p w14:paraId="4EDF2323" w14:textId="77777777" w:rsidR="0091218E" w:rsidRDefault="0091218E" w:rsidP="0091218E">
      <w:pPr>
        <w:tabs>
          <w:tab w:val="left" w:pos="1985"/>
        </w:tabs>
        <w:jc w:val="center"/>
      </w:pPr>
    </w:p>
    <w:p w14:paraId="6153D519" w14:textId="77777777" w:rsidR="0091218E" w:rsidRDefault="0091218E" w:rsidP="0091218E">
      <w:pPr>
        <w:jc w:val="center"/>
        <w:rPr>
          <w:i/>
          <w:sz w:val="24"/>
          <w:szCs w:val="24"/>
          <w:lang w:val="de-DE"/>
        </w:rPr>
      </w:pPr>
      <w:r w:rsidRPr="00BF08EA">
        <w:rPr>
          <w:i/>
          <w:sz w:val="24"/>
          <w:szCs w:val="24"/>
          <w:lang w:val="de-DE"/>
        </w:rPr>
        <w:t>RSVP</w:t>
      </w:r>
    </w:p>
    <w:p w14:paraId="682302AF" w14:textId="77777777" w:rsidR="0091218E" w:rsidRDefault="0091218E" w:rsidP="00F215F5">
      <w:pPr>
        <w:jc w:val="center"/>
        <w:rPr>
          <w:sz w:val="20"/>
          <w:szCs w:val="20"/>
          <w:lang w:val="de-DE"/>
        </w:rPr>
      </w:pPr>
      <w:r w:rsidRPr="004E44BE">
        <w:rPr>
          <w:lang w:val="de-DE"/>
        </w:rPr>
        <w:t xml:space="preserve"> </w:t>
      </w:r>
      <w:r w:rsidRPr="00BF08EA">
        <w:rPr>
          <w:sz w:val="20"/>
          <w:szCs w:val="20"/>
          <w:lang w:val="de-DE"/>
        </w:rPr>
        <w:t xml:space="preserve">tel. </w:t>
      </w:r>
      <w:r w:rsidR="00F215F5">
        <w:rPr>
          <w:sz w:val="20"/>
          <w:szCs w:val="20"/>
          <w:lang w:val="de-DE"/>
        </w:rPr>
        <w:t xml:space="preserve">+48 </w:t>
      </w:r>
      <w:r w:rsidRPr="00BF08EA">
        <w:rPr>
          <w:sz w:val="20"/>
          <w:szCs w:val="20"/>
          <w:lang w:val="de-DE"/>
        </w:rPr>
        <w:t>530  600</w:t>
      </w:r>
      <w:r>
        <w:rPr>
          <w:sz w:val="20"/>
          <w:szCs w:val="20"/>
          <w:lang w:val="de-DE"/>
        </w:rPr>
        <w:t xml:space="preserve"> 310 ,  </w:t>
      </w:r>
      <w:proofErr w:type="spellStart"/>
      <w:r w:rsidRPr="00BF08EA">
        <w:rPr>
          <w:sz w:val="20"/>
          <w:szCs w:val="20"/>
          <w:lang w:val="de-DE"/>
        </w:rPr>
        <w:t>e-mail</w:t>
      </w:r>
      <w:proofErr w:type="spellEnd"/>
      <w:r w:rsidRPr="00BF08EA">
        <w:rPr>
          <w:sz w:val="20"/>
          <w:szCs w:val="20"/>
          <w:lang w:val="de-DE"/>
        </w:rPr>
        <w:t xml:space="preserve">: </w:t>
      </w:r>
      <w:hyperlink r:id="rId10" w:history="1">
        <w:r w:rsidRPr="009B2FC7">
          <w:rPr>
            <w:rStyle w:val="Hipercze"/>
            <w:sz w:val="20"/>
            <w:szCs w:val="20"/>
            <w:lang w:val="de-DE"/>
          </w:rPr>
          <w:t>dziekanat@swseiz.pl</w:t>
        </w:r>
      </w:hyperlink>
    </w:p>
    <w:p w14:paraId="222AF547" w14:textId="77777777" w:rsidR="004E44BE" w:rsidRPr="0091218E" w:rsidRDefault="004E44BE" w:rsidP="0091218E">
      <w:pPr>
        <w:spacing w:after="0" w:line="360" w:lineRule="auto"/>
      </w:pPr>
    </w:p>
    <w:sectPr w:rsidR="004E44BE" w:rsidRPr="0091218E" w:rsidSect="0091218E">
      <w:pgSz w:w="8391" w:h="11906" w:code="11"/>
      <w:pgMar w:top="284" w:right="169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D8FE" w14:textId="77777777" w:rsidR="00CE24F4" w:rsidRDefault="00CE24F4" w:rsidP="00FB2D74">
      <w:pPr>
        <w:spacing w:after="0" w:line="240" w:lineRule="auto"/>
      </w:pPr>
      <w:r>
        <w:separator/>
      </w:r>
    </w:p>
  </w:endnote>
  <w:endnote w:type="continuationSeparator" w:id="0">
    <w:p w14:paraId="1F7366DE" w14:textId="77777777" w:rsidR="00CE24F4" w:rsidRDefault="00CE24F4" w:rsidP="00FB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2660" w14:textId="77777777" w:rsidR="00CE24F4" w:rsidRDefault="00CE24F4" w:rsidP="00FB2D74">
      <w:pPr>
        <w:spacing w:after="0" w:line="240" w:lineRule="auto"/>
      </w:pPr>
      <w:r>
        <w:separator/>
      </w:r>
    </w:p>
  </w:footnote>
  <w:footnote w:type="continuationSeparator" w:id="0">
    <w:p w14:paraId="05F71612" w14:textId="77777777" w:rsidR="00CE24F4" w:rsidRDefault="00CE24F4" w:rsidP="00FB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E"/>
    <w:rsid w:val="002105A8"/>
    <w:rsid w:val="004E44BE"/>
    <w:rsid w:val="00721568"/>
    <w:rsid w:val="007737F9"/>
    <w:rsid w:val="00817990"/>
    <w:rsid w:val="0091218E"/>
    <w:rsid w:val="00954F56"/>
    <w:rsid w:val="009F265B"/>
    <w:rsid w:val="00B300DF"/>
    <w:rsid w:val="00BC781E"/>
    <w:rsid w:val="00BF08EA"/>
    <w:rsid w:val="00C16A1C"/>
    <w:rsid w:val="00CD76EB"/>
    <w:rsid w:val="00CE24F4"/>
    <w:rsid w:val="00DB2D1E"/>
    <w:rsid w:val="00DB567A"/>
    <w:rsid w:val="00F215F5"/>
    <w:rsid w:val="00F82EF0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21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18E"/>
    <w:rPr>
      <w:color w:val="605E5C"/>
      <w:shd w:val="clear" w:color="auto" w:fill="E1DFDD"/>
    </w:rPr>
  </w:style>
  <w:style w:type="paragraph" w:customStyle="1" w:styleId="Standard">
    <w:name w:val="Standard"/>
    <w:rsid w:val="009121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21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18E"/>
    <w:rPr>
      <w:color w:val="605E5C"/>
      <w:shd w:val="clear" w:color="auto" w:fill="E1DFDD"/>
    </w:rPr>
  </w:style>
  <w:style w:type="paragraph" w:customStyle="1" w:styleId="Standard">
    <w:name w:val="Standard"/>
    <w:rsid w:val="009121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ekanat@swsei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1CEA-6C51-4500-938F-7EEB174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6</cp:revision>
  <cp:lastPrinted>2018-10-01T13:43:00Z</cp:lastPrinted>
  <dcterms:created xsi:type="dcterms:W3CDTF">2018-10-03T10:58:00Z</dcterms:created>
  <dcterms:modified xsi:type="dcterms:W3CDTF">2018-10-03T11:03:00Z</dcterms:modified>
</cp:coreProperties>
</file>